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80D4158" w14:textId="77777777" w:rsidR="00ED1E10" w:rsidRPr="00EC7D5D" w:rsidRDefault="00ED1E10" w:rsidP="00896CEA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276" w:lineRule="auto"/>
        <w:jc w:val="center"/>
        <w:rPr>
          <w:rFonts w:ascii="Arial" w:eastAsia="Arial" w:hAnsi="Arial" w:cs="Arial"/>
          <w:color w:val="000000"/>
          <w:sz w:val="28"/>
          <w:szCs w:val="28"/>
        </w:rPr>
      </w:pPr>
    </w:p>
    <w:tbl>
      <w:tblPr>
        <w:tblStyle w:val="a5"/>
        <w:tblW w:w="15021" w:type="dxa"/>
        <w:tblInd w:w="-14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704"/>
        <w:gridCol w:w="2835"/>
        <w:gridCol w:w="4253"/>
        <w:gridCol w:w="3969"/>
        <w:gridCol w:w="3260"/>
      </w:tblGrid>
      <w:tr w:rsidR="00ED1E10" w:rsidRPr="00EC7D5D" w14:paraId="2315E2CD" w14:textId="77777777" w:rsidTr="00EC7D5D">
        <w:trPr>
          <w:trHeight w:val="2160"/>
        </w:trPr>
        <w:tc>
          <w:tcPr>
            <w:tcW w:w="704" w:type="dxa"/>
          </w:tcPr>
          <w:p w14:paraId="2F90D112" w14:textId="2ADD8B58" w:rsidR="00ED1E10" w:rsidRPr="00EC7D5D" w:rsidRDefault="00711A9B" w:rsidP="00896CE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EC7D5D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№</w:t>
            </w:r>
          </w:p>
          <w:p w14:paraId="61B15C01" w14:textId="103786F0" w:rsidR="00ED1E10" w:rsidRPr="00EC7D5D" w:rsidRDefault="00711A9B" w:rsidP="00896CE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 w:rsidRPr="00EC7D5D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п/п</w:t>
            </w:r>
          </w:p>
        </w:tc>
        <w:tc>
          <w:tcPr>
            <w:tcW w:w="2835" w:type="dxa"/>
          </w:tcPr>
          <w:p w14:paraId="6C23829A" w14:textId="3D40621B" w:rsidR="00ED1E10" w:rsidRPr="00EC7D5D" w:rsidRDefault="00711A9B" w:rsidP="00896CE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EC7D5D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Фамилия, имя, отчество</w:t>
            </w:r>
            <w:r w:rsidR="00EC7D5D">
              <w:rPr>
                <w:rFonts w:ascii="Times New Roman" w:eastAsia="Times New Roman" w:hAnsi="Times New Roman" w:cs="Times New Roman"/>
                <w:b/>
                <w:bCs/>
                <w:color w:val="000000"/>
                <w:lang w:val="ru-RU"/>
              </w:rPr>
              <w:t xml:space="preserve">, сан </w:t>
            </w:r>
            <w:r w:rsidRPr="00EC7D5D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кандидата</w:t>
            </w:r>
          </w:p>
          <w:p w14:paraId="295651E5" w14:textId="77777777" w:rsidR="00ED1E10" w:rsidRPr="00EC7D5D" w:rsidRDefault="00ED1E10" w:rsidP="00896CE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</w:p>
        </w:tc>
        <w:tc>
          <w:tcPr>
            <w:tcW w:w="4253" w:type="dxa"/>
          </w:tcPr>
          <w:p w14:paraId="6F909315" w14:textId="6A007322" w:rsidR="00ED1E10" w:rsidRPr="00EC7D5D" w:rsidRDefault="00711A9B" w:rsidP="00896CEA">
            <w:pPr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EC7D5D">
              <w:rPr>
                <w:rFonts w:ascii="Times New Roman" w:eastAsia="Times New Roman" w:hAnsi="Times New Roman" w:cs="Times New Roman"/>
                <w:b/>
                <w:bCs/>
              </w:rPr>
              <w:t>Наименование</w:t>
            </w:r>
          </w:p>
          <w:p w14:paraId="1867851E" w14:textId="2E4DCA93" w:rsidR="00ED1E10" w:rsidRPr="00EC7D5D" w:rsidRDefault="00711A9B" w:rsidP="00896CEA">
            <w:pPr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EC7D5D">
              <w:rPr>
                <w:rFonts w:ascii="Times New Roman" w:eastAsia="Times New Roman" w:hAnsi="Times New Roman" w:cs="Times New Roman"/>
                <w:b/>
                <w:bCs/>
              </w:rPr>
              <w:t>должности и места</w:t>
            </w:r>
            <w:bookmarkStart w:id="0" w:name="_fyne9hnzvcp5" w:colFirst="0" w:colLast="0"/>
            <w:bookmarkEnd w:id="0"/>
            <w:r w:rsidRPr="00EC7D5D">
              <w:rPr>
                <w:rFonts w:ascii="Times New Roman" w:eastAsia="Times New Roman" w:hAnsi="Times New Roman" w:cs="Times New Roman"/>
                <w:b/>
                <w:bCs/>
              </w:rPr>
              <w:t xml:space="preserve"> работы</w:t>
            </w:r>
          </w:p>
        </w:tc>
        <w:tc>
          <w:tcPr>
            <w:tcW w:w="3969" w:type="dxa"/>
          </w:tcPr>
          <w:p w14:paraId="566A865F" w14:textId="22F317FC" w:rsidR="00EC7D5D" w:rsidRDefault="00EC7D5D" w:rsidP="00896CEA">
            <w:pPr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</w:rPr>
              <w:t>Сведения</w:t>
            </w:r>
          </w:p>
          <w:p w14:paraId="4FB1C660" w14:textId="62EBD0AC" w:rsidR="00ED1E10" w:rsidRPr="00EC7D5D" w:rsidRDefault="00EC7D5D" w:rsidP="00896CEA">
            <w:pPr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</w:rPr>
              <w:t xml:space="preserve">об </w:t>
            </w:r>
            <w:r w:rsidR="00711A9B" w:rsidRPr="00EC7D5D">
              <w:rPr>
                <w:rFonts w:ascii="Times New Roman" w:eastAsia="Times New Roman" w:hAnsi="Times New Roman" w:cs="Times New Roman"/>
                <w:b/>
                <w:bCs/>
              </w:rPr>
              <w:t>образовании¹ и (или)</w:t>
            </w:r>
            <w:r>
              <w:rPr>
                <w:rFonts w:ascii="Times New Roman" w:eastAsia="Times New Roman" w:hAnsi="Times New Roman" w:cs="Times New Roman"/>
                <w:b/>
                <w:bCs/>
                <w:lang w:val="ru-RU"/>
              </w:rPr>
              <w:t xml:space="preserve"> </w:t>
            </w:r>
            <w:r w:rsidR="00711A9B" w:rsidRPr="00EC7D5D">
              <w:rPr>
                <w:rFonts w:ascii="Times New Roman" w:eastAsia="Times New Roman" w:hAnsi="Times New Roman" w:cs="Times New Roman"/>
                <w:b/>
                <w:bCs/>
              </w:rPr>
              <w:t>наличии учёной степени,</w:t>
            </w:r>
            <w:r>
              <w:rPr>
                <w:rFonts w:ascii="Times New Roman" w:eastAsia="Times New Roman" w:hAnsi="Times New Roman" w:cs="Times New Roman"/>
                <w:b/>
                <w:bCs/>
                <w:lang w:val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</w:rPr>
              <w:t>звания</w:t>
            </w:r>
          </w:p>
        </w:tc>
        <w:tc>
          <w:tcPr>
            <w:tcW w:w="3260" w:type="dxa"/>
          </w:tcPr>
          <w:p w14:paraId="72141EDF" w14:textId="0BB1442F" w:rsidR="00ED1E10" w:rsidRPr="00EC7D5D" w:rsidRDefault="00711A9B" w:rsidP="00896CEA">
            <w:pPr>
              <w:pStyle w:val="a7"/>
              <w:jc w:val="center"/>
              <w:rPr>
                <w:rFonts w:ascii="Times New Roman" w:hAnsi="Times New Roman" w:cs="Times New Roman"/>
                <w:b/>
              </w:rPr>
            </w:pPr>
            <w:r w:rsidRPr="00EC7D5D">
              <w:rPr>
                <w:rFonts w:ascii="Times New Roman" w:hAnsi="Times New Roman" w:cs="Times New Roman"/>
                <w:b/>
              </w:rPr>
              <w:t xml:space="preserve">Опыт работы в области </w:t>
            </w:r>
            <w:r w:rsidR="00EC7D5D" w:rsidRPr="00EC7D5D">
              <w:rPr>
                <w:rFonts w:ascii="Times New Roman" w:hAnsi="Times New Roman" w:cs="Times New Roman"/>
                <w:b/>
              </w:rPr>
              <w:t xml:space="preserve">  </w:t>
            </w:r>
            <w:r w:rsidRPr="00EC7D5D">
              <w:rPr>
                <w:rFonts w:ascii="Times New Roman" w:hAnsi="Times New Roman" w:cs="Times New Roman"/>
                <w:b/>
              </w:rPr>
              <w:t>религиоведения, философии, истории или государственно-</w:t>
            </w:r>
          </w:p>
          <w:p w14:paraId="08F15497" w14:textId="77777777" w:rsidR="00ED1E10" w:rsidRPr="00EC7D5D" w:rsidRDefault="00711A9B" w:rsidP="00896CEA">
            <w:pPr>
              <w:pStyle w:val="a7"/>
              <w:jc w:val="center"/>
              <w:rPr>
                <w:rFonts w:ascii="Times New Roman" w:hAnsi="Times New Roman" w:cs="Times New Roman"/>
                <w:b/>
              </w:rPr>
            </w:pPr>
            <w:r w:rsidRPr="00EC7D5D">
              <w:rPr>
                <w:rFonts w:ascii="Times New Roman" w:hAnsi="Times New Roman" w:cs="Times New Roman"/>
                <w:b/>
              </w:rPr>
              <w:t>конфессиональных</w:t>
            </w:r>
          </w:p>
          <w:p w14:paraId="2D46D6D6" w14:textId="77777777" w:rsidR="00ED1E10" w:rsidRPr="00EC7D5D" w:rsidRDefault="00711A9B" w:rsidP="00896CEA">
            <w:pPr>
              <w:pStyle w:val="a7"/>
              <w:jc w:val="center"/>
              <w:rPr>
                <w:rFonts w:ascii="Times New Roman" w:hAnsi="Times New Roman" w:cs="Times New Roman"/>
                <w:b/>
              </w:rPr>
            </w:pPr>
            <w:r w:rsidRPr="00EC7D5D">
              <w:rPr>
                <w:rFonts w:ascii="Times New Roman" w:hAnsi="Times New Roman" w:cs="Times New Roman"/>
                <w:b/>
              </w:rPr>
              <w:t>отношений, иная</w:t>
            </w:r>
          </w:p>
          <w:p w14:paraId="11AC8924" w14:textId="77777777" w:rsidR="00ED1E10" w:rsidRPr="00EC7D5D" w:rsidRDefault="00711A9B" w:rsidP="00896CEA">
            <w:pPr>
              <w:pStyle w:val="a7"/>
              <w:jc w:val="center"/>
            </w:pPr>
            <w:r w:rsidRPr="00EC7D5D">
              <w:rPr>
                <w:rFonts w:ascii="Times New Roman" w:hAnsi="Times New Roman" w:cs="Times New Roman"/>
                <w:b/>
              </w:rPr>
              <w:t>характеризующая информация</w:t>
            </w:r>
          </w:p>
        </w:tc>
      </w:tr>
      <w:tr w:rsidR="00ED1E10" w:rsidRPr="00EC7D5D" w14:paraId="0C88A40E" w14:textId="77777777" w:rsidTr="00711A9B">
        <w:trPr>
          <w:trHeight w:val="2259"/>
        </w:trPr>
        <w:tc>
          <w:tcPr>
            <w:tcW w:w="704" w:type="dxa"/>
          </w:tcPr>
          <w:p w14:paraId="19AA9935" w14:textId="2A916F8E" w:rsidR="00ED1E10" w:rsidRPr="008F6652" w:rsidRDefault="00711A9B" w:rsidP="00896CE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8F665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01.</w:t>
            </w:r>
          </w:p>
        </w:tc>
        <w:tc>
          <w:tcPr>
            <w:tcW w:w="2835" w:type="dxa"/>
          </w:tcPr>
          <w:p w14:paraId="40C44BB6" w14:textId="28716212" w:rsidR="00ED1E10" w:rsidRPr="00EC7D5D" w:rsidRDefault="00711A9B" w:rsidP="00896CE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EC7D5D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Лебедев Илья Андреевич, иерей</w:t>
            </w:r>
          </w:p>
          <w:p w14:paraId="45996D91" w14:textId="77777777" w:rsidR="00ED1E10" w:rsidRPr="00EC7D5D" w:rsidRDefault="00ED1E10" w:rsidP="00896CE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8"/>
                <w:szCs w:val="28"/>
              </w:rPr>
            </w:pPr>
          </w:p>
        </w:tc>
        <w:tc>
          <w:tcPr>
            <w:tcW w:w="4253" w:type="dxa"/>
          </w:tcPr>
          <w:p w14:paraId="2A0D3575" w14:textId="77777777" w:rsidR="00ED1E10" w:rsidRPr="00EC7D5D" w:rsidRDefault="00711A9B" w:rsidP="00896CEA">
            <w:pPr>
              <w:pStyle w:val="a7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C7D5D">
              <w:rPr>
                <w:rFonts w:ascii="Times New Roman" w:hAnsi="Times New Roman" w:cs="Times New Roman"/>
                <w:sz w:val="28"/>
                <w:szCs w:val="28"/>
              </w:rPr>
              <w:t xml:space="preserve">Директор РОДПОО «Центра подготовки церковных специалистов имени </w:t>
            </w:r>
            <w:proofErr w:type="spellStart"/>
            <w:r w:rsidRPr="00EC7D5D">
              <w:rPr>
                <w:rFonts w:ascii="Times New Roman" w:hAnsi="Times New Roman" w:cs="Times New Roman"/>
                <w:sz w:val="28"/>
                <w:szCs w:val="28"/>
              </w:rPr>
              <w:t>свт</w:t>
            </w:r>
            <w:proofErr w:type="spellEnd"/>
            <w:r w:rsidRPr="00EC7D5D">
              <w:rPr>
                <w:rFonts w:ascii="Times New Roman" w:hAnsi="Times New Roman" w:cs="Times New Roman"/>
                <w:sz w:val="28"/>
                <w:szCs w:val="28"/>
              </w:rPr>
              <w:t>. Гурия Казанского Чувашской Митрополии Русской Православной Церкви</w:t>
            </w:r>
          </w:p>
          <w:p w14:paraId="57C8A4EA" w14:textId="20CC0AF5" w:rsidR="00EC7D5D" w:rsidRDefault="00711A9B" w:rsidP="00896CEA">
            <w:pPr>
              <w:pStyle w:val="a7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C7D5D">
              <w:rPr>
                <w:rFonts w:ascii="Times New Roman" w:hAnsi="Times New Roman" w:cs="Times New Roman"/>
                <w:sz w:val="28"/>
                <w:szCs w:val="28"/>
              </w:rPr>
              <w:t>(Московский Патриархат)»,</w:t>
            </w:r>
          </w:p>
          <w:p w14:paraId="33C4FB55" w14:textId="77777777" w:rsidR="00AD7E76" w:rsidRDefault="00AD7E76" w:rsidP="00896CEA">
            <w:pPr>
              <w:pStyle w:val="a7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476B95ED" w14:textId="49393C24" w:rsidR="00ED1E10" w:rsidRPr="00EC7D5D" w:rsidRDefault="00711A9B" w:rsidP="00896CEA">
            <w:pPr>
              <w:pStyle w:val="a7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C7D5D">
              <w:rPr>
                <w:rFonts w:ascii="Times New Roman" w:hAnsi="Times New Roman" w:cs="Times New Roman"/>
                <w:sz w:val="28"/>
                <w:szCs w:val="28"/>
              </w:rPr>
              <w:t xml:space="preserve">настоятель Прихода храма Успения Пресвятой Богородицы с. </w:t>
            </w:r>
            <w:proofErr w:type="spellStart"/>
            <w:r w:rsidRPr="00EC7D5D">
              <w:rPr>
                <w:rFonts w:ascii="Times New Roman" w:hAnsi="Times New Roman" w:cs="Times New Roman"/>
                <w:sz w:val="28"/>
                <w:szCs w:val="28"/>
              </w:rPr>
              <w:t>Акулево</w:t>
            </w:r>
            <w:proofErr w:type="spellEnd"/>
            <w:r w:rsidRPr="00EC7D5D">
              <w:rPr>
                <w:rFonts w:ascii="Times New Roman" w:hAnsi="Times New Roman" w:cs="Times New Roman"/>
                <w:sz w:val="28"/>
                <w:szCs w:val="28"/>
              </w:rPr>
              <w:t xml:space="preserve"> Чебоксарского района Чувашской Республики</w:t>
            </w:r>
          </w:p>
          <w:p w14:paraId="056374AD" w14:textId="77777777" w:rsidR="00ED1E10" w:rsidRPr="00EC7D5D" w:rsidRDefault="00ED1E10" w:rsidP="00896CEA">
            <w:pPr>
              <w:ind w:left="-104" w:right="-102" w:hanging="709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3969" w:type="dxa"/>
            <w:tcBorders>
              <w:right w:val="single" w:sz="4" w:space="0" w:color="auto"/>
            </w:tcBorders>
          </w:tcPr>
          <w:p w14:paraId="537FC093" w14:textId="77777777" w:rsidR="00ED1E10" w:rsidRPr="00EC7D5D" w:rsidRDefault="00711A9B" w:rsidP="00896CEA">
            <w:pPr>
              <w:ind w:left="-141" w:right="-130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highlight w:val="white"/>
              </w:rPr>
            </w:pPr>
            <w:r w:rsidRPr="00EC7D5D">
              <w:rPr>
                <w:rFonts w:ascii="Times New Roman" w:eastAsia="Times New Roman" w:hAnsi="Times New Roman" w:cs="Times New Roman"/>
                <w:sz w:val="28"/>
                <w:szCs w:val="28"/>
                <w:highlight w:val="white"/>
              </w:rPr>
              <w:t xml:space="preserve">НГПУ </w:t>
            </w:r>
            <w:proofErr w:type="spellStart"/>
            <w:r w:rsidRPr="00EC7D5D">
              <w:rPr>
                <w:rFonts w:ascii="Times New Roman" w:eastAsia="Times New Roman" w:hAnsi="Times New Roman" w:cs="Times New Roman"/>
                <w:sz w:val="28"/>
                <w:szCs w:val="28"/>
                <w:highlight w:val="white"/>
              </w:rPr>
              <w:t>им.К</w:t>
            </w:r>
            <w:proofErr w:type="spellEnd"/>
            <w:r w:rsidRPr="00EC7D5D">
              <w:rPr>
                <w:rFonts w:ascii="Times New Roman" w:eastAsia="Times New Roman" w:hAnsi="Times New Roman" w:cs="Times New Roman"/>
                <w:sz w:val="28"/>
                <w:szCs w:val="28"/>
                <w:highlight w:val="white"/>
              </w:rPr>
              <w:t>. Минина,2011 г.;</w:t>
            </w:r>
          </w:p>
          <w:p w14:paraId="670BBC4A" w14:textId="5875E1EB" w:rsidR="00ED1E10" w:rsidRPr="00EC7D5D" w:rsidRDefault="00711A9B" w:rsidP="00896CEA">
            <w:pPr>
              <w:ind w:left="-141" w:right="-130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highlight w:val="white"/>
              </w:rPr>
            </w:pPr>
            <w:r w:rsidRPr="00EC7D5D">
              <w:rPr>
                <w:rFonts w:ascii="Times New Roman" w:eastAsia="Times New Roman" w:hAnsi="Times New Roman" w:cs="Times New Roman"/>
                <w:sz w:val="28"/>
                <w:szCs w:val="28"/>
                <w:highlight w:val="white"/>
              </w:rPr>
              <w:t>Философия,</w:t>
            </w:r>
            <w:r w:rsidR="00ED4B7E">
              <w:rPr>
                <w:rFonts w:ascii="Times New Roman" w:eastAsia="Times New Roman" w:hAnsi="Times New Roman" w:cs="Times New Roman"/>
                <w:sz w:val="28"/>
                <w:szCs w:val="28"/>
                <w:highlight w:val="white"/>
                <w:lang w:val="ru-RU"/>
              </w:rPr>
              <w:t xml:space="preserve"> </w:t>
            </w:r>
            <w:r w:rsidRPr="00EC7D5D">
              <w:rPr>
                <w:rFonts w:ascii="Times New Roman" w:eastAsia="Times New Roman" w:hAnsi="Times New Roman" w:cs="Times New Roman"/>
                <w:sz w:val="28"/>
                <w:szCs w:val="28"/>
                <w:highlight w:val="white"/>
              </w:rPr>
              <w:t>теология</w:t>
            </w:r>
          </w:p>
          <w:p w14:paraId="48434A82" w14:textId="77777777" w:rsidR="00ED1E10" w:rsidRPr="00EC7D5D" w:rsidRDefault="00711A9B" w:rsidP="00896CEA">
            <w:pPr>
              <w:ind w:left="-141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highlight w:val="white"/>
              </w:rPr>
            </w:pPr>
            <w:r w:rsidRPr="00EC7D5D">
              <w:rPr>
                <w:rFonts w:ascii="Times New Roman" w:eastAsia="Times New Roman" w:hAnsi="Times New Roman" w:cs="Times New Roman"/>
                <w:sz w:val="28"/>
                <w:szCs w:val="28"/>
                <w:highlight w:val="white"/>
              </w:rPr>
              <w:t>НГПУ им. К. Минина,</w:t>
            </w:r>
          </w:p>
          <w:p w14:paraId="588E3F15" w14:textId="77777777" w:rsidR="00ED1E10" w:rsidRPr="00EC7D5D" w:rsidRDefault="00711A9B" w:rsidP="00896CEA">
            <w:pPr>
              <w:ind w:left="-141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highlight w:val="white"/>
              </w:rPr>
            </w:pPr>
            <w:r w:rsidRPr="00EC7D5D">
              <w:rPr>
                <w:rFonts w:ascii="Times New Roman" w:eastAsia="Times New Roman" w:hAnsi="Times New Roman" w:cs="Times New Roman"/>
                <w:sz w:val="28"/>
                <w:szCs w:val="28"/>
                <w:highlight w:val="white"/>
              </w:rPr>
              <w:t>аспирантура:2016 г., специальность 09.00.14 - философия религии и религиоведение;</w:t>
            </w:r>
          </w:p>
          <w:p w14:paraId="6416EB02" w14:textId="613A8725" w:rsidR="00ED1E10" w:rsidRPr="00EC7D5D" w:rsidRDefault="00711A9B" w:rsidP="00896CEA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highlight w:val="white"/>
              </w:rPr>
            </w:pPr>
            <w:r w:rsidRPr="00EC7D5D">
              <w:rPr>
                <w:rFonts w:ascii="Times New Roman" w:eastAsia="Times New Roman" w:hAnsi="Times New Roman" w:cs="Times New Roman"/>
                <w:sz w:val="28"/>
                <w:szCs w:val="28"/>
                <w:highlight w:val="white"/>
              </w:rPr>
              <w:t xml:space="preserve">2026 г., специальность </w:t>
            </w:r>
            <w:r w:rsidR="00F12972">
              <w:rPr>
                <w:rFonts w:ascii="Times New Roman" w:eastAsia="Times New Roman" w:hAnsi="Times New Roman" w:cs="Times New Roman"/>
                <w:sz w:val="28"/>
                <w:szCs w:val="28"/>
                <w:highlight w:val="white"/>
                <w:lang w:val="ru-RU"/>
              </w:rPr>
              <w:t>«</w:t>
            </w:r>
            <w:r w:rsidRPr="00EC7D5D">
              <w:rPr>
                <w:rFonts w:ascii="Times New Roman" w:eastAsia="Times New Roman" w:hAnsi="Times New Roman" w:cs="Times New Roman"/>
                <w:sz w:val="28"/>
                <w:szCs w:val="28"/>
                <w:highlight w:val="white"/>
              </w:rPr>
              <w:t>5.7.2 - История философии</w:t>
            </w:r>
            <w:r w:rsidR="00F12972">
              <w:rPr>
                <w:rFonts w:ascii="Times New Roman" w:eastAsia="Times New Roman" w:hAnsi="Times New Roman" w:cs="Times New Roman"/>
                <w:sz w:val="28"/>
                <w:szCs w:val="28"/>
                <w:highlight w:val="white"/>
                <w:lang w:val="ru-RU"/>
              </w:rPr>
              <w:t xml:space="preserve"> (философские науки)»</w:t>
            </w:r>
            <w:r w:rsidRPr="00EC7D5D">
              <w:rPr>
                <w:rFonts w:ascii="Times New Roman" w:eastAsia="Times New Roman" w:hAnsi="Times New Roman" w:cs="Times New Roman"/>
                <w:sz w:val="28"/>
                <w:szCs w:val="28"/>
                <w:highlight w:val="white"/>
              </w:rPr>
              <w:t>,</w:t>
            </w:r>
          </w:p>
          <w:p w14:paraId="5E429885" w14:textId="77777777" w:rsidR="00ED1E10" w:rsidRPr="00F12972" w:rsidRDefault="00711A9B" w:rsidP="00896CEA">
            <w:pPr>
              <w:ind w:left="-141"/>
              <w:jc w:val="center"/>
              <w:rPr>
                <w:rFonts w:ascii="Times New Roman" w:eastAsia="Times New Roman" w:hAnsi="Times New Roman" w:cs="Times New Roman"/>
                <w:i/>
                <w:iCs/>
                <w:sz w:val="28"/>
                <w:szCs w:val="28"/>
                <w:highlight w:val="white"/>
              </w:rPr>
            </w:pPr>
            <w:r w:rsidRPr="00F12972">
              <w:rPr>
                <w:rFonts w:ascii="Times New Roman" w:eastAsia="Times New Roman" w:hAnsi="Times New Roman" w:cs="Times New Roman"/>
                <w:i/>
                <w:iCs/>
                <w:sz w:val="28"/>
                <w:szCs w:val="28"/>
                <w:highlight w:val="white"/>
              </w:rPr>
              <w:t>кандидат философских наук</w:t>
            </w:r>
          </w:p>
          <w:p w14:paraId="3BE21CA1" w14:textId="77777777" w:rsidR="00ED1E10" w:rsidRPr="00EC7D5D" w:rsidRDefault="00ED1E10" w:rsidP="00896CEA">
            <w:pPr>
              <w:ind w:left="-114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  <w:p w14:paraId="6C711F0F" w14:textId="77777777" w:rsidR="00ED1E10" w:rsidRPr="00EC7D5D" w:rsidRDefault="00711A9B" w:rsidP="00896CEA">
            <w:pPr>
              <w:ind w:left="-114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EC7D5D">
              <w:rPr>
                <w:rFonts w:ascii="Times New Roman" w:eastAsia="Times New Roman" w:hAnsi="Times New Roman" w:cs="Times New Roman"/>
                <w:sz w:val="28"/>
                <w:szCs w:val="28"/>
              </w:rPr>
              <w:t>Нижегородская</w:t>
            </w:r>
            <w:r w:rsidR="00EC7D5D">
              <w:rPr>
                <w:rFonts w:ascii="Times New Roman" w:eastAsia="Times New Roman" w:hAnsi="Times New Roman" w:cs="Times New Roman"/>
                <w:sz w:val="28"/>
                <w:szCs w:val="28"/>
                <w:lang w:val="ru-RU"/>
              </w:rPr>
              <w:t xml:space="preserve"> </w:t>
            </w:r>
            <w:r w:rsidRPr="00EC7D5D">
              <w:rPr>
                <w:rFonts w:ascii="Times New Roman" w:eastAsia="Times New Roman" w:hAnsi="Times New Roman" w:cs="Times New Roman"/>
                <w:sz w:val="28"/>
                <w:szCs w:val="28"/>
                <w:highlight w:val="white"/>
              </w:rPr>
              <w:t>Духовная</w:t>
            </w:r>
          </w:p>
          <w:p w14:paraId="4AC162BB" w14:textId="77777777" w:rsidR="00ED1E10" w:rsidRPr="00EC7D5D" w:rsidRDefault="00711A9B" w:rsidP="00896CEA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highlight w:val="white"/>
              </w:rPr>
            </w:pPr>
            <w:r w:rsidRPr="00EC7D5D">
              <w:rPr>
                <w:rFonts w:ascii="Times New Roman" w:eastAsia="Times New Roman" w:hAnsi="Times New Roman" w:cs="Times New Roman"/>
                <w:sz w:val="28"/>
                <w:szCs w:val="28"/>
                <w:highlight w:val="white"/>
              </w:rPr>
              <w:t>Семинария,2008 г., бакалавр богословия;</w:t>
            </w:r>
          </w:p>
          <w:p w14:paraId="77F58981" w14:textId="77777777" w:rsidR="00ED1E10" w:rsidRPr="00EC7D5D" w:rsidRDefault="00711A9B" w:rsidP="00896CEA">
            <w:pPr>
              <w:ind w:left="-114" w:right="-130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highlight w:val="white"/>
              </w:rPr>
            </w:pPr>
            <w:r w:rsidRPr="00EC7D5D">
              <w:rPr>
                <w:rFonts w:ascii="Times New Roman" w:eastAsia="Times New Roman" w:hAnsi="Times New Roman" w:cs="Times New Roman"/>
                <w:sz w:val="28"/>
                <w:szCs w:val="28"/>
                <w:highlight w:val="white"/>
              </w:rPr>
              <w:t>Магистратура</w:t>
            </w:r>
            <w:r w:rsidR="00EC7D5D">
              <w:rPr>
                <w:rFonts w:ascii="Times New Roman" w:eastAsia="Times New Roman" w:hAnsi="Times New Roman" w:cs="Times New Roman"/>
                <w:sz w:val="28"/>
                <w:szCs w:val="28"/>
                <w:highlight w:val="white"/>
                <w:lang w:val="ru-RU"/>
              </w:rPr>
              <w:t xml:space="preserve"> </w:t>
            </w:r>
            <w:r w:rsidRPr="00EC7D5D">
              <w:rPr>
                <w:rFonts w:ascii="Times New Roman" w:eastAsia="Times New Roman" w:hAnsi="Times New Roman" w:cs="Times New Roman"/>
                <w:sz w:val="28"/>
                <w:szCs w:val="28"/>
                <w:highlight w:val="white"/>
              </w:rPr>
              <w:t>при НДС,</w:t>
            </w:r>
          </w:p>
          <w:p w14:paraId="21A91772" w14:textId="77777777" w:rsidR="00ED1E10" w:rsidRPr="00EC7D5D" w:rsidRDefault="00711A9B" w:rsidP="00896CEA">
            <w:pPr>
              <w:ind w:left="-114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highlight w:val="white"/>
              </w:rPr>
            </w:pPr>
            <w:r w:rsidRPr="00EC7D5D">
              <w:rPr>
                <w:rFonts w:ascii="Times New Roman" w:eastAsia="Times New Roman" w:hAnsi="Times New Roman" w:cs="Times New Roman"/>
                <w:sz w:val="28"/>
                <w:szCs w:val="28"/>
                <w:highlight w:val="white"/>
              </w:rPr>
              <w:t>2017 г.,</w:t>
            </w:r>
            <w:r w:rsidR="00EC7D5D">
              <w:rPr>
                <w:rFonts w:ascii="Times New Roman" w:eastAsia="Times New Roman" w:hAnsi="Times New Roman" w:cs="Times New Roman"/>
                <w:sz w:val="28"/>
                <w:szCs w:val="28"/>
                <w:highlight w:val="white"/>
                <w:lang w:val="ru-RU"/>
              </w:rPr>
              <w:t xml:space="preserve"> </w:t>
            </w:r>
            <w:r w:rsidRPr="00F12972">
              <w:rPr>
                <w:rFonts w:ascii="Times New Roman" w:eastAsia="Times New Roman" w:hAnsi="Times New Roman" w:cs="Times New Roman"/>
                <w:i/>
                <w:iCs/>
                <w:sz w:val="28"/>
                <w:szCs w:val="28"/>
                <w:highlight w:val="white"/>
              </w:rPr>
              <w:t>магистр</w:t>
            </w:r>
            <w:r w:rsidR="00EC7D5D" w:rsidRPr="00F12972">
              <w:rPr>
                <w:rFonts w:ascii="Times New Roman" w:eastAsia="Times New Roman" w:hAnsi="Times New Roman" w:cs="Times New Roman"/>
                <w:i/>
                <w:iCs/>
                <w:sz w:val="28"/>
                <w:szCs w:val="28"/>
                <w:highlight w:val="white"/>
                <w:lang w:val="ru-RU"/>
              </w:rPr>
              <w:t xml:space="preserve"> </w:t>
            </w:r>
            <w:r w:rsidRPr="00F12972">
              <w:rPr>
                <w:rFonts w:ascii="Times New Roman" w:eastAsia="Times New Roman" w:hAnsi="Times New Roman" w:cs="Times New Roman"/>
                <w:i/>
                <w:iCs/>
                <w:sz w:val="28"/>
                <w:szCs w:val="28"/>
                <w:highlight w:val="white"/>
              </w:rPr>
              <w:t>богословия</w:t>
            </w:r>
            <w:r w:rsidRPr="00EC7D5D">
              <w:rPr>
                <w:rFonts w:ascii="Times New Roman" w:eastAsia="Times New Roman" w:hAnsi="Times New Roman" w:cs="Times New Roman"/>
                <w:sz w:val="28"/>
                <w:szCs w:val="28"/>
                <w:highlight w:val="white"/>
              </w:rPr>
              <w:t>.</w:t>
            </w:r>
          </w:p>
          <w:p w14:paraId="6EF5345F" w14:textId="77777777" w:rsidR="00ED1E10" w:rsidRPr="00EC7D5D" w:rsidRDefault="00ED1E10" w:rsidP="00896CEA">
            <w:pPr>
              <w:ind w:left="-114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highlight w:val="white"/>
              </w:rPr>
            </w:pPr>
          </w:p>
          <w:p w14:paraId="4FE7170C" w14:textId="77777777" w:rsidR="00ED1E10" w:rsidRDefault="00711A9B" w:rsidP="00896CEA">
            <w:pPr>
              <w:ind w:left="-114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highlight w:val="white"/>
                <w:lang w:val="ru-RU"/>
              </w:rPr>
            </w:pPr>
            <w:r w:rsidRPr="00EC7D5D">
              <w:rPr>
                <w:rFonts w:ascii="Times New Roman" w:eastAsia="Times New Roman" w:hAnsi="Times New Roman" w:cs="Times New Roman"/>
                <w:sz w:val="28"/>
                <w:szCs w:val="28"/>
                <w:highlight w:val="white"/>
              </w:rPr>
              <w:t xml:space="preserve">ФГБУ “Российская академия образования”, повышение квалификации по программе </w:t>
            </w:r>
            <w:r w:rsidRPr="00EC7D5D">
              <w:rPr>
                <w:rFonts w:ascii="Times New Roman" w:eastAsia="Times New Roman" w:hAnsi="Times New Roman" w:cs="Times New Roman"/>
                <w:sz w:val="28"/>
                <w:szCs w:val="28"/>
                <w:highlight w:val="white"/>
              </w:rPr>
              <w:lastRenderedPageBreak/>
              <w:t>“Практические инструменты профилактики распространения экстремистских и террористических идеологий”.</w:t>
            </w:r>
          </w:p>
          <w:p w14:paraId="6F6C0EFC" w14:textId="77777777" w:rsidR="00ED1E10" w:rsidRPr="00711A9B" w:rsidRDefault="00711A9B" w:rsidP="00896CEA">
            <w:pPr>
              <w:ind w:left="-114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highlight w:val="white"/>
              </w:rPr>
            </w:pPr>
            <w:r w:rsidRPr="00EC7D5D">
              <w:rPr>
                <w:rFonts w:ascii="Times New Roman" w:eastAsia="Times New Roman" w:hAnsi="Times New Roman" w:cs="Times New Roman"/>
                <w:sz w:val="28"/>
                <w:szCs w:val="28"/>
                <w:highlight w:val="white"/>
              </w:rPr>
              <w:t>Удостоверение о повышении квалификации № 7723 4878267 от 05.11.2024 г.</w:t>
            </w:r>
          </w:p>
        </w:tc>
        <w:tc>
          <w:tcPr>
            <w:tcW w:w="3260" w:type="dxa"/>
            <w:tcBorders>
              <w:left w:val="single" w:sz="4" w:space="0" w:color="auto"/>
            </w:tcBorders>
          </w:tcPr>
          <w:p w14:paraId="1F87BB68" w14:textId="4ECD183E" w:rsidR="00EC7D5D" w:rsidRPr="00EC7D5D" w:rsidRDefault="00711A9B" w:rsidP="00896CEA">
            <w:pPr>
              <w:pStyle w:val="a7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C7D5D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Преподаватель</w:t>
            </w:r>
          </w:p>
          <w:p w14:paraId="352D40F3" w14:textId="77777777" w:rsidR="00ED1E10" w:rsidRPr="00EC7D5D" w:rsidRDefault="00711A9B" w:rsidP="00896CEA">
            <w:pPr>
              <w:pStyle w:val="a7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C7D5D">
              <w:rPr>
                <w:rFonts w:ascii="Times New Roman" w:hAnsi="Times New Roman" w:cs="Times New Roman"/>
                <w:sz w:val="28"/>
                <w:szCs w:val="28"/>
              </w:rPr>
              <w:t>дисциплин “История</w:t>
            </w:r>
          </w:p>
          <w:p w14:paraId="24217EA6" w14:textId="77777777" w:rsidR="00EC7D5D" w:rsidRPr="00EC7D5D" w:rsidRDefault="00711A9B" w:rsidP="00896CEA">
            <w:pPr>
              <w:pStyle w:val="a7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C7D5D">
              <w:rPr>
                <w:rFonts w:ascii="Times New Roman" w:hAnsi="Times New Roman" w:cs="Times New Roman"/>
                <w:sz w:val="28"/>
                <w:szCs w:val="28"/>
              </w:rPr>
              <w:t>Древней</w:t>
            </w:r>
            <w:r w:rsidR="00EC7D5D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EC7D5D">
              <w:rPr>
                <w:rFonts w:ascii="Times New Roman" w:hAnsi="Times New Roman" w:cs="Times New Roman"/>
                <w:sz w:val="28"/>
                <w:szCs w:val="28"/>
              </w:rPr>
              <w:t>Церкви”,</w:t>
            </w:r>
          </w:p>
          <w:p w14:paraId="34046E03" w14:textId="77777777" w:rsidR="00ED1E10" w:rsidRPr="00EC7D5D" w:rsidRDefault="00711A9B" w:rsidP="00896CEA">
            <w:pPr>
              <w:pStyle w:val="a7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C7D5D">
              <w:rPr>
                <w:rFonts w:ascii="Times New Roman" w:hAnsi="Times New Roman" w:cs="Times New Roman"/>
                <w:sz w:val="28"/>
                <w:szCs w:val="28"/>
              </w:rPr>
              <w:t>“Логика,</w:t>
            </w:r>
            <w:r w:rsidR="00EC7D5D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EC7D5D">
              <w:rPr>
                <w:rFonts w:ascii="Times New Roman" w:hAnsi="Times New Roman" w:cs="Times New Roman"/>
                <w:sz w:val="28"/>
                <w:szCs w:val="28"/>
              </w:rPr>
              <w:t>теория и</w:t>
            </w:r>
          </w:p>
          <w:p w14:paraId="28FD3C69" w14:textId="77777777" w:rsidR="00ED1E10" w:rsidRPr="00EC7D5D" w:rsidRDefault="00EC7D5D" w:rsidP="00896CEA">
            <w:pPr>
              <w:pStyle w:val="a7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</w:t>
            </w:r>
            <w:r w:rsidR="00711A9B" w:rsidRPr="00EC7D5D">
              <w:rPr>
                <w:rFonts w:ascii="Times New Roman" w:hAnsi="Times New Roman" w:cs="Times New Roman"/>
                <w:sz w:val="28"/>
                <w:szCs w:val="28"/>
              </w:rPr>
              <w:t>рактика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711A9B" w:rsidRPr="00EC7D5D">
              <w:rPr>
                <w:rFonts w:ascii="Times New Roman" w:hAnsi="Times New Roman" w:cs="Times New Roman"/>
                <w:sz w:val="28"/>
                <w:szCs w:val="28"/>
              </w:rPr>
              <w:t>аргументации”.</w:t>
            </w:r>
          </w:p>
          <w:p w14:paraId="16036163" w14:textId="77777777" w:rsidR="00ED1E10" w:rsidRPr="00EC7D5D" w:rsidRDefault="00ED1E10" w:rsidP="00896CEA">
            <w:pPr>
              <w:pStyle w:val="a7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641DF5F4" w14:textId="2D27E80E" w:rsidR="00463D54" w:rsidRDefault="007777EF" w:rsidP="00896CEA">
            <w:pPr>
              <w:pStyle w:val="a7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- </w:t>
            </w:r>
            <w:r w:rsidR="00EC7D5D">
              <w:rPr>
                <w:rFonts w:ascii="Times New Roman" w:hAnsi="Times New Roman" w:cs="Times New Roman"/>
                <w:sz w:val="28"/>
                <w:szCs w:val="28"/>
              </w:rPr>
              <w:t>Руководитель Отдела по миссионер</w:t>
            </w:r>
            <w:r w:rsidR="00711A9B" w:rsidRPr="00EC7D5D">
              <w:rPr>
                <w:rFonts w:ascii="Times New Roman" w:hAnsi="Times New Roman" w:cs="Times New Roman"/>
                <w:sz w:val="28"/>
                <w:szCs w:val="28"/>
              </w:rPr>
              <w:t>скому служению и противодействию сектантству Чебоксарской епархии</w:t>
            </w:r>
            <w:r w:rsidR="00EC7D5D" w:rsidRPr="00EC7D5D">
              <w:rPr>
                <w:rFonts w:ascii="Times New Roman" w:hAnsi="Times New Roman" w:cs="Times New Roman"/>
                <w:sz w:val="28"/>
                <w:szCs w:val="28"/>
              </w:rPr>
              <w:t>,</w:t>
            </w:r>
            <w:r w:rsidR="00711A9B" w:rsidRPr="00EC7D5D">
              <w:rPr>
                <w:rFonts w:ascii="Times New Roman" w:hAnsi="Times New Roman" w:cs="Times New Roman"/>
                <w:sz w:val="28"/>
                <w:szCs w:val="28"/>
              </w:rPr>
              <w:t xml:space="preserve"> с сентября 2015 года по настоящее время.</w:t>
            </w:r>
          </w:p>
          <w:p w14:paraId="294957EC" w14:textId="7A7C0E7A" w:rsidR="00463D54" w:rsidRPr="00EC7D5D" w:rsidRDefault="007777EF" w:rsidP="00896CEA">
            <w:pPr>
              <w:pStyle w:val="a7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- </w:t>
            </w:r>
            <w:r w:rsidR="00463D54">
              <w:rPr>
                <w:rFonts w:ascii="Times New Roman" w:hAnsi="Times New Roman" w:cs="Times New Roman"/>
                <w:sz w:val="28"/>
                <w:szCs w:val="28"/>
              </w:rPr>
              <w:t>Председатель Комиссии по канонизации святых Чувашской митрополии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с ноября 2020 года по настоящее время</w:t>
            </w:r>
          </w:p>
          <w:p w14:paraId="32A4389C" w14:textId="77777777" w:rsidR="00ED1E10" w:rsidRPr="00EC7D5D" w:rsidRDefault="00ED1E10" w:rsidP="00896CEA">
            <w:pPr>
              <w:ind w:right="-108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  <w:p w14:paraId="611C83E6" w14:textId="77777777" w:rsidR="00ED1E10" w:rsidRPr="00EC7D5D" w:rsidRDefault="00ED1E10" w:rsidP="00896CEA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</w:pPr>
          </w:p>
          <w:p w14:paraId="1DFCF67C" w14:textId="77777777" w:rsidR="00ED1E10" w:rsidRPr="00EC7D5D" w:rsidRDefault="00ED1E10" w:rsidP="00896CEA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</w:pPr>
          </w:p>
        </w:tc>
      </w:tr>
      <w:tr w:rsidR="003272FB" w:rsidRPr="00EC7D5D" w14:paraId="0A04B161" w14:textId="77777777" w:rsidTr="00360BFA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Look w:val="0000" w:firstRow="0" w:lastRow="0" w:firstColumn="0" w:lastColumn="0" w:noHBand="0" w:noVBand="0"/>
        </w:tblPrEx>
        <w:trPr>
          <w:trHeight w:val="3440"/>
        </w:trPr>
        <w:tc>
          <w:tcPr>
            <w:tcW w:w="704" w:type="dxa"/>
          </w:tcPr>
          <w:p w14:paraId="710A589E" w14:textId="77777777" w:rsidR="003272FB" w:rsidRPr="008F6652" w:rsidRDefault="003272FB" w:rsidP="00896CEA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8F6652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lastRenderedPageBreak/>
              <w:t>02.</w:t>
            </w:r>
          </w:p>
        </w:tc>
        <w:tc>
          <w:tcPr>
            <w:tcW w:w="2835" w:type="dxa"/>
          </w:tcPr>
          <w:p w14:paraId="34F693B2" w14:textId="77777777" w:rsidR="003272FB" w:rsidRPr="00EC7D5D" w:rsidRDefault="003272FB" w:rsidP="00896CEA">
            <w:pPr>
              <w:pStyle w:val="a7"/>
              <w:ind w:left="-108" w:right="-108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C7D5D">
              <w:rPr>
                <w:rFonts w:ascii="Times New Roman" w:hAnsi="Times New Roman" w:cs="Times New Roman"/>
                <w:sz w:val="28"/>
                <w:szCs w:val="28"/>
              </w:rPr>
              <w:t xml:space="preserve">Игорь Александрович </w:t>
            </w:r>
            <w:proofErr w:type="spellStart"/>
            <w:r w:rsidRPr="00EC7D5D">
              <w:rPr>
                <w:rFonts w:ascii="Times New Roman" w:hAnsi="Times New Roman" w:cs="Times New Roman"/>
                <w:sz w:val="28"/>
                <w:szCs w:val="28"/>
              </w:rPr>
              <w:t>Крейтор</w:t>
            </w:r>
            <w:proofErr w:type="spellEnd"/>
            <w:r w:rsidRPr="00EC7D5D">
              <w:rPr>
                <w:rFonts w:ascii="Times New Roman" w:hAnsi="Times New Roman" w:cs="Times New Roman"/>
                <w:sz w:val="28"/>
                <w:szCs w:val="28"/>
              </w:rPr>
              <w:t>, протоиерей</w:t>
            </w:r>
          </w:p>
          <w:p w14:paraId="728CD586" w14:textId="77777777" w:rsidR="003272FB" w:rsidRPr="00EC7D5D" w:rsidRDefault="003272FB" w:rsidP="00896CEA">
            <w:pPr>
              <w:pStyle w:val="a7"/>
              <w:ind w:left="-108" w:right="-108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253" w:type="dxa"/>
          </w:tcPr>
          <w:p w14:paraId="1FE868EC" w14:textId="77777777" w:rsidR="003272FB" w:rsidRPr="00EC7D5D" w:rsidRDefault="003272FB" w:rsidP="00896CEA">
            <w:pPr>
              <w:pStyle w:val="a7"/>
              <w:ind w:left="-108" w:right="-108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C7D5D">
              <w:rPr>
                <w:rFonts w:ascii="Times New Roman" w:hAnsi="Times New Roman" w:cs="Times New Roman"/>
                <w:sz w:val="28"/>
                <w:szCs w:val="28"/>
              </w:rPr>
              <w:t>Заместитель директора по учебной работе Центра подготовки церковных специалистов,</w:t>
            </w:r>
            <w:r w:rsidRPr="00EC7D5D">
              <w:rPr>
                <w:sz w:val="28"/>
                <w:szCs w:val="28"/>
              </w:rPr>
              <w:t xml:space="preserve"> </w:t>
            </w:r>
            <w:r w:rsidRPr="00EC7D5D">
              <w:rPr>
                <w:rFonts w:ascii="Times New Roman" w:hAnsi="Times New Roman" w:cs="Times New Roman"/>
                <w:sz w:val="28"/>
                <w:szCs w:val="28"/>
              </w:rPr>
              <w:t xml:space="preserve">настоятель храма Всех святых в земле Российской просиявших </w:t>
            </w:r>
            <w:proofErr w:type="spellStart"/>
            <w:r w:rsidRPr="00EC7D5D">
              <w:rPr>
                <w:rFonts w:ascii="Times New Roman" w:hAnsi="Times New Roman" w:cs="Times New Roman"/>
                <w:sz w:val="28"/>
                <w:szCs w:val="28"/>
              </w:rPr>
              <w:t>г.Чебоксары</w:t>
            </w:r>
            <w:proofErr w:type="spellEnd"/>
          </w:p>
        </w:tc>
        <w:tc>
          <w:tcPr>
            <w:tcW w:w="3969" w:type="dxa"/>
          </w:tcPr>
          <w:p w14:paraId="320DE74C" w14:textId="77777777" w:rsidR="003272FB" w:rsidRPr="00EC7D5D" w:rsidRDefault="003272FB" w:rsidP="00896CE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C7D5D">
              <w:rPr>
                <w:rFonts w:ascii="Times New Roman" w:hAnsi="Times New Roman" w:cs="Times New Roman"/>
                <w:sz w:val="28"/>
                <w:szCs w:val="28"/>
              </w:rPr>
              <w:t>Почаевская Духовная Семинария – 2002 г.;</w:t>
            </w:r>
          </w:p>
          <w:p w14:paraId="5A6F25F9" w14:textId="6EFE1948" w:rsidR="003272FB" w:rsidRPr="00EC7D5D" w:rsidRDefault="003272FB" w:rsidP="00896CEA">
            <w:pPr>
              <w:pStyle w:val="a7"/>
              <w:ind w:left="-108" w:right="-108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C7D5D">
              <w:rPr>
                <w:rFonts w:ascii="Times New Roman" w:hAnsi="Times New Roman" w:cs="Times New Roman"/>
                <w:sz w:val="28"/>
                <w:szCs w:val="28"/>
              </w:rPr>
              <w:t>Московская Духовная Академия –2006 г.</w:t>
            </w:r>
          </w:p>
        </w:tc>
        <w:tc>
          <w:tcPr>
            <w:tcW w:w="3260" w:type="dxa"/>
          </w:tcPr>
          <w:p w14:paraId="7510B9B7" w14:textId="251CC1D7" w:rsidR="00EC7D5D" w:rsidRPr="00EC7D5D" w:rsidRDefault="00EC7D5D" w:rsidP="00896CEA">
            <w:pPr>
              <w:pStyle w:val="a7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C7D5D">
              <w:rPr>
                <w:rFonts w:ascii="Times New Roman" w:hAnsi="Times New Roman" w:cs="Times New Roman"/>
                <w:sz w:val="28"/>
                <w:szCs w:val="28"/>
              </w:rPr>
              <w:t>Преподаватель</w:t>
            </w:r>
          </w:p>
          <w:p w14:paraId="1DB18FC7" w14:textId="77777777" w:rsidR="00EC7D5D" w:rsidRPr="00EC7D5D" w:rsidRDefault="00EC7D5D" w:rsidP="00896CEA">
            <w:pPr>
              <w:pStyle w:val="a7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д</w:t>
            </w:r>
            <w:r w:rsidRPr="00EC7D5D">
              <w:rPr>
                <w:rFonts w:ascii="Times New Roman" w:hAnsi="Times New Roman" w:cs="Times New Roman"/>
                <w:sz w:val="28"/>
                <w:szCs w:val="28"/>
              </w:rPr>
              <w:t>исциплины-</w:t>
            </w:r>
          </w:p>
          <w:p w14:paraId="3FE58728" w14:textId="06F369B4" w:rsidR="00EC7D5D" w:rsidRPr="00EC7D5D" w:rsidRDefault="00EC7D5D" w:rsidP="00896CEA">
            <w:pPr>
              <w:pStyle w:val="a7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C7D5D">
              <w:rPr>
                <w:rFonts w:ascii="Times New Roman" w:hAnsi="Times New Roman" w:cs="Times New Roman"/>
                <w:sz w:val="28"/>
                <w:szCs w:val="28"/>
              </w:rPr>
              <w:t>Догматическое богословие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EC7D5D">
              <w:rPr>
                <w:rFonts w:ascii="Times New Roman" w:hAnsi="Times New Roman" w:cs="Times New Roman"/>
                <w:sz w:val="28"/>
                <w:szCs w:val="28"/>
              </w:rPr>
              <w:t>-</w:t>
            </w:r>
            <w:r w:rsidR="007513F6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EC7D5D">
              <w:rPr>
                <w:rFonts w:ascii="Times New Roman" w:hAnsi="Times New Roman" w:cs="Times New Roman"/>
                <w:sz w:val="28"/>
                <w:szCs w:val="28"/>
              </w:rPr>
              <w:t>1 курс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,</w:t>
            </w:r>
          </w:p>
          <w:p w14:paraId="637ED668" w14:textId="77777777" w:rsidR="00EC7D5D" w:rsidRPr="00EC7D5D" w:rsidRDefault="00EC7D5D" w:rsidP="00896CEA">
            <w:pPr>
              <w:pStyle w:val="a7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C7D5D">
              <w:rPr>
                <w:rFonts w:ascii="Times New Roman" w:hAnsi="Times New Roman" w:cs="Times New Roman"/>
                <w:sz w:val="28"/>
                <w:szCs w:val="28"/>
              </w:rPr>
              <w:t>Руководитель</w:t>
            </w:r>
          </w:p>
          <w:p w14:paraId="1B9DA662" w14:textId="38095B71" w:rsidR="003272FB" w:rsidRPr="00EC7D5D" w:rsidRDefault="00EC7D5D" w:rsidP="00896CEA">
            <w:pPr>
              <w:pStyle w:val="a7"/>
              <w:jc w:val="center"/>
              <w:rPr>
                <w:rFonts w:ascii="Times New Roman" w:hAnsi="Times New Roman" w:cs="Times New Roman"/>
                <w:sz w:val="28"/>
                <w:szCs w:val="28"/>
                <w:lang w:val="ru"/>
              </w:rPr>
            </w:pPr>
            <w:r w:rsidRPr="00EC7D5D">
              <w:rPr>
                <w:rFonts w:ascii="Times New Roman" w:hAnsi="Times New Roman" w:cs="Times New Roman"/>
                <w:sz w:val="28"/>
                <w:szCs w:val="28"/>
              </w:rPr>
              <w:t xml:space="preserve">Отдела по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взаимоотношениям </w:t>
            </w:r>
            <w:r w:rsidRPr="00EC7D5D">
              <w:rPr>
                <w:rFonts w:ascii="Times New Roman" w:hAnsi="Times New Roman" w:cs="Times New Roman"/>
                <w:sz w:val="28"/>
                <w:szCs w:val="28"/>
              </w:rPr>
              <w:t xml:space="preserve">Церкви и общества Чебоксарской </w:t>
            </w:r>
            <w:proofErr w:type="gramStart"/>
            <w:r w:rsidRPr="00EC7D5D">
              <w:rPr>
                <w:rFonts w:ascii="Times New Roman" w:hAnsi="Times New Roman" w:cs="Times New Roman"/>
                <w:sz w:val="28"/>
                <w:szCs w:val="28"/>
              </w:rPr>
              <w:t>епархии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, </w:t>
            </w:r>
            <w:r w:rsidRPr="00EC7D5D">
              <w:rPr>
                <w:rFonts w:ascii="Times New Roman" w:hAnsi="Times New Roman" w:cs="Times New Roman"/>
                <w:sz w:val="28"/>
                <w:szCs w:val="28"/>
              </w:rPr>
              <w:t xml:space="preserve"> с</w:t>
            </w:r>
            <w:proofErr w:type="gramEnd"/>
            <w:r w:rsidRPr="00EC7D5D">
              <w:rPr>
                <w:rFonts w:ascii="Times New Roman" w:hAnsi="Times New Roman" w:cs="Times New Roman"/>
                <w:sz w:val="28"/>
                <w:szCs w:val="28"/>
              </w:rPr>
              <w:t xml:space="preserve"> ноября 2025 года по настоящее время.</w:t>
            </w:r>
          </w:p>
        </w:tc>
      </w:tr>
      <w:tr w:rsidR="00360BFA" w:rsidRPr="00EC7D5D" w14:paraId="4103E49D" w14:textId="77777777" w:rsidTr="00360BFA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Look w:val="0000" w:firstRow="0" w:lastRow="0" w:firstColumn="0" w:lastColumn="0" w:noHBand="0" w:noVBand="0"/>
        </w:tblPrEx>
        <w:trPr>
          <w:trHeight w:val="220"/>
        </w:trPr>
        <w:tc>
          <w:tcPr>
            <w:tcW w:w="704" w:type="dxa"/>
          </w:tcPr>
          <w:p w14:paraId="47FBA4AC" w14:textId="1807E9BC" w:rsidR="00360BFA" w:rsidRPr="008F6652" w:rsidRDefault="00360BFA" w:rsidP="00896CEA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8F6652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03</w:t>
            </w:r>
            <w:r w:rsidR="008F6652" w:rsidRPr="008F6652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.</w:t>
            </w:r>
          </w:p>
        </w:tc>
        <w:tc>
          <w:tcPr>
            <w:tcW w:w="2835" w:type="dxa"/>
          </w:tcPr>
          <w:p w14:paraId="6AA2963F" w14:textId="5FD21542" w:rsidR="0091368F" w:rsidRPr="00B941CC" w:rsidRDefault="0091368F" w:rsidP="00896CEA">
            <w:pPr>
              <w:pStyle w:val="a7"/>
              <w:ind w:left="-108" w:right="-108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941CC">
              <w:rPr>
                <w:rFonts w:ascii="Times New Roman" w:hAnsi="Times New Roman" w:cs="Times New Roman"/>
                <w:sz w:val="28"/>
                <w:szCs w:val="28"/>
              </w:rPr>
              <w:t>Евгений Константинович</w:t>
            </w:r>
          </w:p>
          <w:p w14:paraId="7A6ACFC4" w14:textId="520B5032" w:rsidR="0091368F" w:rsidRPr="00B941CC" w:rsidRDefault="0091368F" w:rsidP="00896CEA">
            <w:pPr>
              <w:pStyle w:val="a7"/>
              <w:ind w:left="-108" w:right="-108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941CC">
              <w:rPr>
                <w:rFonts w:ascii="Times New Roman" w:hAnsi="Times New Roman" w:cs="Times New Roman"/>
                <w:sz w:val="28"/>
                <w:szCs w:val="28"/>
              </w:rPr>
              <w:t>Давыдов, протоиерей</w:t>
            </w:r>
          </w:p>
          <w:p w14:paraId="1BE925F1" w14:textId="77777777" w:rsidR="00360BFA" w:rsidRPr="00EC7D5D" w:rsidRDefault="00360BFA" w:rsidP="00896CEA">
            <w:pPr>
              <w:pStyle w:val="a7"/>
              <w:ind w:left="-108" w:right="-108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253" w:type="dxa"/>
          </w:tcPr>
          <w:p w14:paraId="4535C1B4" w14:textId="77777777" w:rsidR="0091368F" w:rsidRPr="00B941CC" w:rsidRDefault="0091368F" w:rsidP="00896CEA">
            <w:pPr>
              <w:pStyle w:val="a7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941CC">
              <w:rPr>
                <w:rFonts w:ascii="Times New Roman" w:hAnsi="Times New Roman" w:cs="Times New Roman"/>
                <w:sz w:val="28"/>
                <w:szCs w:val="28"/>
              </w:rPr>
              <w:t>Заместитель директора по заочному сектору Центра подготовки церковных специалистов,</w:t>
            </w:r>
          </w:p>
          <w:p w14:paraId="5A613EA7" w14:textId="6D121C7B" w:rsidR="00360BFA" w:rsidRPr="00EC7D5D" w:rsidRDefault="0091368F" w:rsidP="00896CEA">
            <w:pPr>
              <w:pStyle w:val="a7"/>
              <w:ind w:left="-108" w:right="-108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941CC">
              <w:rPr>
                <w:rFonts w:ascii="Times New Roman" w:hAnsi="Times New Roman" w:cs="Times New Roman"/>
                <w:sz w:val="28"/>
                <w:szCs w:val="28"/>
              </w:rPr>
              <w:t>преподаватель</w:t>
            </w:r>
          </w:p>
        </w:tc>
        <w:tc>
          <w:tcPr>
            <w:tcW w:w="3969" w:type="dxa"/>
          </w:tcPr>
          <w:p w14:paraId="64D794E4" w14:textId="77777777" w:rsidR="007513F6" w:rsidRPr="0007039F" w:rsidRDefault="007513F6" w:rsidP="00896CEA">
            <w:pPr>
              <w:pStyle w:val="a7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7039F">
              <w:rPr>
                <w:rFonts w:ascii="Times New Roman" w:hAnsi="Times New Roman" w:cs="Times New Roman"/>
                <w:sz w:val="28"/>
                <w:szCs w:val="28"/>
              </w:rPr>
              <w:t>Московская Духовная Семинария –</w:t>
            </w:r>
          </w:p>
          <w:p w14:paraId="3D77D734" w14:textId="2B5BF26C" w:rsidR="007513F6" w:rsidRPr="0007039F" w:rsidRDefault="007513F6" w:rsidP="00896CEA">
            <w:pPr>
              <w:pStyle w:val="a7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7039F">
              <w:rPr>
                <w:rFonts w:ascii="Times New Roman" w:hAnsi="Times New Roman" w:cs="Times New Roman"/>
                <w:sz w:val="28"/>
                <w:szCs w:val="28"/>
              </w:rPr>
              <w:t>1994 г.;</w:t>
            </w:r>
          </w:p>
          <w:p w14:paraId="3987C0B4" w14:textId="77777777" w:rsidR="007513F6" w:rsidRPr="0007039F" w:rsidRDefault="007513F6" w:rsidP="00896CEA">
            <w:pPr>
              <w:pStyle w:val="a7"/>
              <w:ind w:left="-108" w:right="-108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7039F">
              <w:rPr>
                <w:rFonts w:ascii="Times New Roman" w:hAnsi="Times New Roman" w:cs="Times New Roman"/>
                <w:sz w:val="28"/>
                <w:szCs w:val="28"/>
              </w:rPr>
              <w:t>Московская Духовная Академия –1998 г.</w:t>
            </w:r>
          </w:p>
          <w:p w14:paraId="5FAD7E08" w14:textId="33DCC493" w:rsidR="00360BFA" w:rsidRPr="00EC7D5D" w:rsidRDefault="007513F6" w:rsidP="00896CEA">
            <w:pPr>
              <w:pStyle w:val="a7"/>
              <w:ind w:left="-108" w:right="-108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7039F">
              <w:rPr>
                <w:rFonts w:ascii="Times New Roman" w:hAnsi="Times New Roman" w:cs="Times New Roman"/>
                <w:sz w:val="28"/>
                <w:szCs w:val="28"/>
              </w:rPr>
              <w:t xml:space="preserve">Чувашский государственный университет имени </w:t>
            </w:r>
            <w:proofErr w:type="spellStart"/>
            <w:r w:rsidRPr="0007039F">
              <w:rPr>
                <w:rFonts w:ascii="Times New Roman" w:hAnsi="Times New Roman" w:cs="Times New Roman"/>
                <w:sz w:val="28"/>
                <w:szCs w:val="28"/>
              </w:rPr>
              <w:t>И.Н.Ульянова</w:t>
            </w:r>
            <w:proofErr w:type="spellEnd"/>
            <w:r w:rsidRPr="0007039F">
              <w:rPr>
                <w:rFonts w:ascii="Times New Roman" w:hAnsi="Times New Roman" w:cs="Times New Roman"/>
                <w:sz w:val="28"/>
                <w:szCs w:val="28"/>
              </w:rPr>
              <w:t xml:space="preserve"> –</w:t>
            </w:r>
            <w:r w:rsidR="007614BC" w:rsidRPr="0007039F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07039F">
              <w:rPr>
                <w:rFonts w:ascii="Times New Roman" w:hAnsi="Times New Roman" w:cs="Times New Roman"/>
                <w:sz w:val="28"/>
                <w:szCs w:val="28"/>
              </w:rPr>
              <w:t>2005 г</w:t>
            </w:r>
          </w:p>
        </w:tc>
        <w:tc>
          <w:tcPr>
            <w:tcW w:w="3260" w:type="dxa"/>
          </w:tcPr>
          <w:p w14:paraId="49045D18" w14:textId="42D4BF82" w:rsidR="007513F6" w:rsidRPr="007513F6" w:rsidRDefault="007513F6" w:rsidP="00896CEA">
            <w:pPr>
              <w:pStyle w:val="a7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513F6">
              <w:rPr>
                <w:rFonts w:ascii="Times New Roman" w:hAnsi="Times New Roman" w:cs="Times New Roman"/>
                <w:sz w:val="28"/>
                <w:szCs w:val="28"/>
              </w:rPr>
              <w:t>Догматическое богословие /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7513F6">
              <w:rPr>
                <w:rFonts w:ascii="Times New Roman" w:hAnsi="Times New Roman" w:cs="Times New Roman"/>
                <w:sz w:val="28"/>
                <w:szCs w:val="28"/>
              </w:rPr>
              <w:t>Православное вероучение,</w:t>
            </w:r>
          </w:p>
          <w:p w14:paraId="1DC8F24B" w14:textId="5B45111F" w:rsidR="00360BFA" w:rsidRPr="00EC7D5D" w:rsidRDefault="007513F6" w:rsidP="00896CEA">
            <w:pPr>
              <w:pStyle w:val="a7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513F6">
              <w:rPr>
                <w:rFonts w:ascii="Times New Roman" w:hAnsi="Times New Roman" w:cs="Times New Roman"/>
                <w:sz w:val="28"/>
                <w:szCs w:val="28"/>
              </w:rPr>
              <w:t>2-3 курс</w:t>
            </w:r>
          </w:p>
        </w:tc>
      </w:tr>
      <w:tr w:rsidR="00360BFA" w:rsidRPr="00EC7D5D" w14:paraId="611A0D82" w14:textId="77777777" w:rsidTr="00EC7D5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Look w:val="0000" w:firstRow="0" w:lastRow="0" w:firstColumn="0" w:lastColumn="0" w:noHBand="0" w:noVBand="0"/>
        </w:tblPrEx>
        <w:trPr>
          <w:trHeight w:val="164"/>
        </w:trPr>
        <w:tc>
          <w:tcPr>
            <w:tcW w:w="704" w:type="dxa"/>
          </w:tcPr>
          <w:p w14:paraId="03278088" w14:textId="6D190FB9" w:rsidR="00360BFA" w:rsidRPr="00F32A1E" w:rsidRDefault="00F32A1E" w:rsidP="00896CEA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F32A1E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lastRenderedPageBreak/>
              <w:t>04.</w:t>
            </w:r>
          </w:p>
        </w:tc>
        <w:tc>
          <w:tcPr>
            <w:tcW w:w="2835" w:type="dxa"/>
          </w:tcPr>
          <w:p w14:paraId="1D7A88F9" w14:textId="0B0D5777" w:rsidR="00360BFA" w:rsidRPr="00EC7D5D" w:rsidRDefault="00F32A1E" w:rsidP="00896CEA">
            <w:pPr>
              <w:pStyle w:val="a7"/>
              <w:ind w:left="-108" w:right="-108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24227">
              <w:rPr>
                <w:rFonts w:ascii="Times New Roman" w:hAnsi="Times New Roman" w:cs="Times New Roman"/>
                <w:sz w:val="28"/>
                <w:szCs w:val="28"/>
              </w:rPr>
              <w:t xml:space="preserve">Игумен Тихон (Вадим Александрович </w:t>
            </w:r>
            <w:proofErr w:type="spellStart"/>
            <w:r w:rsidRPr="00724227">
              <w:rPr>
                <w:rFonts w:ascii="Times New Roman" w:hAnsi="Times New Roman" w:cs="Times New Roman"/>
                <w:sz w:val="28"/>
                <w:szCs w:val="28"/>
              </w:rPr>
              <w:t>Першев</w:t>
            </w:r>
            <w:proofErr w:type="spellEnd"/>
            <w:r w:rsidRPr="00724227">
              <w:rPr>
                <w:rFonts w:ascii="Times New Roman" w:hAnsi="Times New Roman" w:cs="Times New Roman"/>
                <w:sz w:val="28"/>
                <w:szCs w:val="28"/>
              </w:rPr>
              <w:t>)</w:t>
            </w:r>
          </w:p>
        </w:tc>
        <w:tc>
          <w:tcPr>
            <w:tcW w:w="4253" w:type="dxa"/>
          </w:tcPr>
          <w:p w14:paraId="13A5DDE9" w14:textId="03AEBF10" w:rsidR="00724227" w:rsidRDefault="00F32A1E" w:rsidP="00896CEA">
            <w:pPr>
              <w:pStyle w:val="a7"/>
              <w:ind w:left="-108" w:right="-108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24227">
              <w:rPr>
                <w:rFonts w:ascii="Times New Roman" w:hAnsi="Times New Roman" w:cs="Times New Roman"/>
                <w:sz w:val="28"/>
                <w:szCs w:val="28"/>
              </w:rPr>
              <w:t>Заместитель директора по воспитательной части,</w:t>
            </w:r>
          </w:p>
          <w:p w14:paraId="52D3A422" w14:textId="3EDBDC79" w:rsidR="00F32A1E" w:rsidRPr="00724227" w:rsidRDefault="00724227" w:rsidP="00896CEA">
            <w:pPr>
              <w:pStyle w:val="a7"/>
              <w:ind w:left="-108" w:right="-108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духовник Центра,</w:t>
            </w:r>
          </w:p>
          <w:p w14:paraId="1C4C9D1F" w14:textId="77777777" w:rsidR="00F32A1E" w:rsidRPr="00724227" w:rsidRDefault="00F32A1E" w:rsidP="00896CEA">
            <w:pPr>
              <w:pStyle w:val="a7"/>
              <w:ind w:left="-108" w:right="-108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24227">
              <w:rPr>
                <w:rFonts w:ascii="Times New Roman" w:hAnsi="Times New Roman" w:cs="Times New Roman"/>
                <w:sz w:val="28"/>
                <w:szCs w:val="28"/>
              </w:rPr>
              <w:t>преподаватель</w:t>
            </w:r>
          </w:p>
          <w:p w14:paraId="00E56858" w14:textId="77777777" w:rsidR="00360BFA" w:rsidRPr="00EC7D5D" w:rsidRDefault="00360BFA" w:rsidP="00896CEA">
            <w:pPr>
              <w:pStyle w:val="a7"/>
              <w:ind w:left="-108" w:right="-108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69" w:type="dxa"/>
          </w:tcPr>
          <w:p w14:paraId="10FBBBEC" w14:textId="77777777" w:rsidR="00724227" w:rsidRPr="0007039F" w:rsidRDefault="00724227" w:rsidP="00896CEA">
            <w:pPr>
              <w:pStyle w:val="a7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7039F">
              <w:rPr>
                <w:rFonts w:ascii="Times New Roman" w:hAnsi="Times New Roman" w:cs="Times New Roman"/>
                <w:sz w:val="28"/>
                <w:szCs w:val="28"/>
              </w:rPr>
              <w:t>Нижегородский государственный медицинский институт – 1995 г.;</w:t>
            </w:r>
          </w:p>
          <w:p w14:paraId="2465193D" w14:textId="77777777" w:rsidR="00724227" w:rsidRPr="0007039F" w:rsidRDefault="00724227" w:rsidP="00896CEA">
            <w:pPr>
              <w:pStyle w:val="a7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7039F">
              <w:rPr>
                <w:rFonts w:ascii="Times New Roman" w:hAnsi="Times New Roman" w:cs="Times New Roman"/>
                <w:sz w:val="28"/>
                <w:szCs w:val="28"/>
              </w:rPr>
              <w:t>Московская Духовная Семинария – 2000 г.; Московская Духовная Академия – 2007 г.</w:t>
            </w:r>
          </w:p>
          <w:p w14:paraId="7BE09EB4" w14:textId="77777777" w:rsidR="00360BFA" w:rsidRPr="00EC7D5D" w:rsidRDefault="00360BFA" w:rsidP="00896CEA">
            <w:pPr>
              <w:pStyle w:val="a7"/>
              <w:ind w:left="-108" w:right="-108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260" w:type="dxa"/>
          </w:tcPr>
          <w:p w14:paraId="56DA8444" w14:textId="2B1A4BE0" w:rsidR="00360BFA" w:rsidRPr="0007039F" w:rsidRDefault="00410DEF" w:rsidP="00896CEA">
            <w:pPr>
              <w:pStyle w:val="a7"/>
              <w:ind w:left="-108" w:right="-108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7039F">
              <w:rPr>
                <w:rFonts w:ascii="Times New Roman" w:hAnsi="Times New Roman" w:cs="Times New Roman"/>
                <w:sz w:val="28"/>
                <w:szCs w:val="28"/>
              </w:rPr>
              <w:t>Священное Писание Ветхого Завета / Библейская история,</w:t>
            </w:r>
          </w:p>
          <w:p w14:paraId="73355C12" w14:textId="6F07398D" w:rsidR="00410DEF" w:rsidRPr="00EC7D5D" w:rsidRDefault="00410DEF" w:rsidP="00896CEA">
            <w:pPr>
              <w:pStyle w:val="a7"/>
              <w:ind w:left="-108" w:right="-108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7039F">
              <w:rPr>
                <w:rFonts w:ascii="Times New Roman" w:hAnsi="Times New Roman" w:cs="Times New Roman"/>
                <w:sz w:val="28"/>
                <w:szCs w:val="28"/>
              </w:rPr>
              <w:t>1 курс</w:t>
            </w:r>
          </w:p>
        </w:tc>
      </w:tr>
    </w:tbl>
    <w:p w14:paraId="71159D6B" w14:textId="77777777" w:rsidR="00ED1E10" w:rsidRPr="00EC7D5D" w:rsidRDefault="00ED1E10" w:rsidP="00896CEA">
      <w:pPr>
        <w:jc w:val="center"/>
        <w:rPr>
          <w:sz w:val="28"/>
          <w:szCs w:val="28"/>
        </w:rPr>
      </w:pPr>
    </w:p>
    <w:sectPr w:rsidR="00ED1E10" w:rsidRPr="00EC7D5D">
      <w:pgSz w:w="16838" w:h="11906" w:orient="landscape"/>
      <w:pgMar w:top="1701" w:right="1134" w:bottom="850" w:left="1134" w:header="708" w:footer="708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  <w:embedRegular r:id="rId1" w:fontKey="{5B4E2D84-0AF3-4509-8778-4BA3CA5A042A}"/>
    <w:embedBold r:id="rId2" w:fontKey="{45F530C8-9D05-421F-AE2C-2406FF3460C7}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  <w:embedItalic r:id="rId3" w:fontKey="{41D0EF76-8EBF-4E0C-AC6D-7088069B332B}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  <w:embedRegular r:id="rId4" w:fontKey="{1F6AB291-09F9-47E8-9EC4-8FE309E3C8B6}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8363DD9"/>
    <w:multiLevelType w:val="multilevel"/>
    <w:tmpl w:val="F1388962"/>
    <w:lvl w:ilvl="0">
      <w:start w:val="1"/>
      <w:numFmt w:val="bullet"/>
      <w:lvlText w:val="●"/>
      <w:lvlJc w:val="left"/>
      <w:pPr>
        <w:ind w:left="144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216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88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360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432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504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76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648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7200" w:hanging="360"/>
      </w:pPr>
      <w:rPr>
        <w:u w:val="none"/>
      </w:rPr>
    </w:lvl>
  </w:abstractNum>
  <w:num w:numId="1" w16cid:durableId="550386357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70"/>
  <w:embedTrueTypeFonts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D1E10"/>
    <w:rsid w:val="0007039F"/>
    <w:rsid w:val="003272FB"/>
    <w:rsid w:val="00360BFA"/>
    <w:rsid w:val="003E0823"/>
    <w:rsid w:val="00410DEF"/>
    <w:rsid w:val="00421C69"/>
    <w:rsid w:val="00463D54"/>
    <w:rsid w:val="00711A9B"/>
    <w:rsid w:val="00722E89"/>
    <w:rsid w:val="00724227"/>
    <w:rsid w:val="007513F6"/>
    <w:rsid w:val="007614BC"/>
    <w:rsid w:val="007777EF"/>
    <w:rsid w:val="00896CEA"/>
    <w:rsid w:val="008F6652"/>
    <w:rsid w:val="0091368F"/>
    <w:rsid w:val="009F1C6C"/>
    <w:rsid w:val="00A46E77"/>
    <w:rsid w:val="00AD7E76"/>
    <w:rsid w:val="00B941CC"/>
    <w:rsid w:val="00C26F9A"/>
    <w:rsid w:val="00D16E6B"/>
    <w:rsid w:val="00EC2402"/>
    <w:rsid w:val="00EC7D5D"/>
    <w:rsid w:val="00ED1E10"/>
    <w:rsid w:val="00ED4B7E"/>
    <w:rsid w:val="00F12972"/>
    <w:rsid w:val="00F32A1E"/>
    <w:rsid w:val="00FC2F3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5360A0A"/>
  <w15:docId w15:val="{13CDB143-A4AF-4F12-BDD5-84C9479E2E1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ru" w:eastAsia="ru-RU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</w:style>
  <w:style w:type="paragraph" w:styleId="1">
    <w:name w:val="heading 1"/>
    <w:basedOn w:val="a"/>
    <w:next w:val="a"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2">
    <w:name w:val="heading 2"/>
    <w:basedOn w:val="a"/>
    <w:next w:val="a"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3">
    <w:name w:val="heading 3"/>
    <w:basedOn w:val="a"/>
    <w:next w:val="a"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4">
    <w:name w:val="heading 4"/>
    <w:basedOn w:val="a"/>
    <w:next w:val="a"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5">
    <w:name w:val="heading 5"/>
    <w:basedOn w:val="a"/>
    <w:next w:val="a"/>
    <w:pPr>
      <w:keepNext/>
      <w:keepLines/>
      <w:spacing w:before="220" w:after="40"/>
      <w:outlineLvl w:val="4"/>
    </w:pPr>
    <w:rPr>
      <w:b/>
      <w:bCs/>
    </w:rPr>
  </w:style>
  <w:style w:type="paragraph" w:styleId="6">
    <w:name w:val="heading 6"/>
    <w:basedOn w:val="a"/>
    <w:next w:val="a"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3">
    <w:name w:val="Title"/>
    <w:basedOn w:val="a"/>
    <w:next w:val="a"/>
    <w:pPr>
      <w:keepNext/>
      <w:keepLines/>
      <w:spacing w:before="480" w:after="120"/>
    </w:pPr>
    <w:rPr>
      <w:b/>
      <w:bCs/>
      <w:sz w:val="72"/>
      <w:szCs w:val="72"/>
    </w:rPr>
  </w:style>
  <w:style w:type="paragraph" w:styleId="a4">
    <w:name w:val="Subtitle"/>
    <w:basedOn w:val="a"/>
    <w:next w:val="a"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5">
    <w:basedOn w:val="TableNormal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paragraph" w:styleId="a6">
    <w:name w:val="Normal (Web)"/>
    <w:basedOn w:val="a"/>
    <w:uiPriority w:val="99"/>
    <w:semiHidden/>
    <w:unhideWhenUsed/>
    <w:rsid w:val="009F1C6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ru-RU"/>
    </w:rPr>
  </w:style>
  <w:style w:type="paragraph" w:styleId="a7">
    <w:name w:val="No Spacing"/>
    <w:link w:val="a8"/>
    <w:uiPriority w:val="1"/>
    <w:qFormat/>
    <w:rsid w:val="003272FB"/>
    <w:pPr>
      <w:spacing w:after="0" w:line="240" w:lineRule="auto"/>
    </w:pPr>
    <w:rPr>
      <w:rFonts w:eastAsia="Times New Roman"/>
      <w:lang w:val="ru-RU" w:eastAsia="en-US"/>
    </w:rPr>
  </w:style>
  <w:style w:type="character" w:customStyle="1" w:styleId="a8">
    <w:name w:val="Без интервала Знак"/>
    <w:link w:val="a7"/>
    <w:uiPriority w:val="1"/>
    <w:locked/>
    <w:rsid w:val="003272FB"/>
    <w:rPr>
      <w:rFonts w:eastAsia="Times New Roman"/>
      <w:lang w:val="ru-RU" w:eastAsia="en-US"/>
    </w:rPr>
  </w:style>
  <w:style w:type="paragraph" w:styleId="a9">
    <w:name w:val="footnote text"/>
    <w:basedOn w:val="a"/>
    <w:link w:val="aa"/>
    <w:uiPriority w:val="99"/>
    <w:semiHidden/>
    <w:rsid w:val="00EC2402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val="ru-RU"/>
    </w:rPr>
  </w:style>
  <w:style w:type="character" w:customStyle="1" w:styleId="aa">
    <w:name w:val="Текст сноски Знак"/>
    <w:basedOn w:val="a0"/>
    <w:link w:val="a9"/>
    <w:uiPriority w:val="99"/>
    <w:semiHidden/>
    <w:rsid w:val="00EC2402"/>
    <w:rPr>
      <w:rFonts w:ascii="Times New Roman" w:eastAsia="Times New Roman" w:hAnsi="Times New Roman" w:cs="Times New Roman"/>
      <w:sz w:val="20"/>
      <w:szCs w:val="20"/>
      <w:lang w:val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94789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tyles" Target="styles.xml"/><Relationship Id="rId7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ntTable" Target="fontTable.xml"/><Relationship Id="rId5" Type="http://schemas.openxmlformats.org/officeDocument/2006/relationships/webSettings" Target="webSettings.xml"/><Relationship Id="rId4" Type="http://schemas.openxmlformats.org/officeDocument/2006/relationships/settings" Target="settings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0E5314D-397F-49E6-AA33-1CEA7ACBAB2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1549</TotalTime>
  <Pages>3</Pages>
  <Words>401</Words>
  <Characters>2291</Characters>
  <Application>Microsoft Office Word</Application>
  <DocSecurity>0</DocSecurity>
  <Lines>19</Lines>
  <Paragraphs>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2687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Илья Лебедев</cp:lastModifiedBy>
  <cp:revision>6</cp:revision>
  <dcterms:created xsi:type="dcterms:W3CDTF">2026-06-04T04:23:00Z</dcterms:created>
  <dcterms:modified xsi:type="dcterms:W3CDTF">2026-06-09T16:48:00Z</dcterms:modified>
</cp:coreProperties>
</file>